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D4155" w:rsidRPr="000E579C" w:rsidRDefault="008D4155" w:rsidP="008D4155">
      <w:pPr>
        <w:rPr>
          <w:rFonts w:ascii="Calibri" w:eastAsia="SimSun" w:hAnsi="Calibri"/>
          <w:sz w:val="28"/>
          <w:szCs w:val="28"/>
          <w:lang w:eastAsia="zh-CN"/>
        </w:rPr>
      </w:pPr>
    </w:p>
    <w:p w14:paraId="3D59FA5E" w14:textId="77777777" w:rsidR="00B053EE" w:rsidRDefault="00B053EE" w:rsidP="008D4155">
      <w:pPr>
        <w:rPr>
          <w:rFonts w:ascii="Heiti TC Medium" w:eastAsia="Heiti TC Medium" w:hAnsi="Heiti TC Medium"/>
          <w:sz w:val="28"/>
          <w:szCs w:val="28"/>
          <w:lang w:eastAsia="zh-CN"/>
        </w:rPr>
      </w:pPr>
    </w:p>
    <w:p w14:paraId="10C42E92" w14:textId="77777777" w:rsidR="00B053EE" w:rsidRDefault="00B053EE" w:rsidP="008D4155">
      <w:pPr>
        <w:rPr>
          <w:rFonts w:ascii="Heiti TC Medium" w:eastAsia="Heiti TC Medium" w:hAnsi="Heiti TC Medium"/>
          <w:sz w:val="28"/>
          <w:szCs w:val="28"/>
          <w:lang w:eastAsia="zh-CN"/>
        </w:rPr>
      </w:pPr>
    </w:p>
    <w:p w14:paraId="2E36BD44" w14:textId="3FE6B540" w:rsidR="008D4155" w:rsidRPr="00B053EE" w:rsidRDefault="008D4155" w:rsidP="008D4155">
      <w:pPr>
        <w:rPr>
          <w:rFonts w:ascii="Heiti TC Medium" w:eastAsia="Heiti TC Medium" w:hAnsi="Heiti TC Medium"/>
          <w:sz w:val="28"/>
          <w:szCs w:val="28"/>
          <w:lang w:eastAsia="zh-CN"/>
        </w:rPr>
      </w:pPr>
      <w:bookmarkStart w:id="0" w:name="_GoBack"/>
      <w:bookmarkEnd w:id="0"/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亲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爱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的家长/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监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护人:</w:t>
      </w:r>
    </w:p>
    <w:p w14:paraId="11F79EA1" w14:textId="77777777" w:rsidR="00B053EE" w:rsidRPr="00B053EE" w:rsidRDefault="00B053EE" w:rsidP="008D4155">
      <w:pPr>
        <w:rPr>
          <w:rFonts w:ascii="Heiti TC Medium" w:eastAsia="Heiti TC Medium" w:hAnsi="Heiti TC Medium"/>
          <w:sz w:val="28"/>
          <w:szCs w:val="28"/>
          <w:lang w:eastAsia="zh-CN"/>
        </w:rPr>
      </w:pPr>
    </w:p>
    <w:p w14:paraId="1141D66A" w14:textId="77777777" w:rsidR="008D4155" w:rsidRPr="00B053EE" w:rsidRDefault="008D4155" w:rsidP="008D4155">
      <w:pPr>
        <w:rPr>
          <w:rFonts w:ascii="Heiti TC Medium" w:eastAsia="Heiti TC Medium" w:hAnsi="Heiti TC Medium"/>
          <w:sz w:val="28"/>
          <w:szCs w:val="28"/>
          <w:lang w:eastAsia="zh-CN"/>
        </w:rPr>
      </w:pP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根据您孩子</w:t>
      </w:r>
      <w:r w:rsidRPr="00B053EE">
        <w:rPr>
          <w:rFonts w:ascii="Heiti TC Medium" w:eastAsia="Heiti TC Medium" w:hAnsi="Heiti TC Medium" w:hint="eastAsia"/>
          <w:sz w:val="28"/>
          <w:szCs w:val="28"/>
          <w:u w:val="single"/>
          <w:lang w:eastAsia="zh-CN"/>
        </w:rPr>
        <w:t xml:space="preserve">            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在</w:t>
      </w:r>
      <w:r w:rsidRPr="00B053EE">
        <w:rPr>
          <w:rFonts w:ascii="Heiti TC Medium" w:eastAsia="Heiti TC Medium" w:hAnsi="Heiti TC Medium" w:hint="eastAsia"/>
          <w:b/>
          <w:sz w:val="28"/>
          <w:szCs w:val="28"/>
          <w:lang w:eastAsia="zh-CN"/>
        </w:rPr>
        <w:t>WIDA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发展英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语语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言（</w:t>
      </w:r>
      <w:r w:rsidRPr="00B053EE">
        <w:rPr>
          <w:rFonts w:ascii="Heiti TC Medium" w:eastAsia="Heiti TC Medium" w:hAnsi="Heiti TC Medium" w:hint="eastAsia"/>
          <w:b/>
          <w:sz w:val="28"/>
          <w:szCs w:val="28"/>
          <w:lang w:eastAsia="zh-CN"/>
        </w:rPr>
        <w:t>MODEL</w:t>
      </w:r>
      <w:r w:rsidR="00CA6D6B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）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能力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评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估和其他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评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估数据（如MAP和F+P）的表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现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，她/他不再是“学术英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语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学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习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者(AEL)” 。在总分是6.0</w:t>
      </w:r>
      <w:r w:rsidR="00C8337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的英</w:t>
      </w:r>
      <w:r w:rsidR="00C83372"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语</w:t>
      </w:r>
      <w:r w:rsidR="00C8337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能力水平</w:t>
      </w:r>
      <w:r w:rsidR="00C83372"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评</w:t>
      </w:r>
      <w:r w:rsidR="00C8337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估中，您的孩子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得到了</w:t>
      </w:r>
      <w:r w:rsidRPr="00B053EE">
        <w:rPr>
          <w:rFonts w:ascii="Heiti TC Medium" w:eastAsia="Heiti TC Medium" w:hAnsi="Heiti TC Medium" w:hint="eastAsia"/>
          <w:sz w:val="28"/>
          <w:szCs w:val="28"/>
          <w:u w:val="single"/>
          <w:lang w:eastAsia="zh-CN"/>
        </w:rPr>
        <w:t xml:space="preserve">                 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。此外，使用WIDA表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现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定义，您的主班老师和LEAP</w:t>
      </w:r>
      <w:r w:rsidR="00C8337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老师</w:t>
      </w:r>
      <w:r w:rsidR="00C83372"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认为</w:t>
      </w:r>
      <w:r w:rsidR="00C8337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您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孩子在学术英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语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学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习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的水平中已经达到了</w:t>
      </w:r>
      <w:r w:rsidR="00CA6D6B" w:rsidRPr="00B053EE">
        <w:rPr>
          <w:rFonts w:ascii="Heiti TC Medium" w:eastAsia="Heiti TC Medium" w:hAnsi="Heiti TC Medium" w:hint="eastAsia"/>
          <w:i/>
          <w:sz w:val="28"/>
          <w:szCs w:val="28"/>
          <w:lang w:eastAsia="zh-CN"/>
        </w:rPr>
        <w:t>达</w:t>
      </w:r>
      <w:r w:rsidR="00CA6D6B" w:rsidRPr="00B053EE">
        <w:rPr>
          <w:rFonts w:ascii="Heiti TC Medium" w:eastAsia="Heiti TC Medium" w:hAnsi="Heiti TC Medium" w:cs="Microsoft YaHei" w:hint="eastAsia"/>
          <w:i/>
          <w:sz w:val="28"/>
          <w:szCs w:val="28"/>
          <w:lang w:eastAsia="zh-CN"/>
        </w:rPr>
        <w:t>标级</w:t>
      </w:r>
      <w:r w:rsidR="00E702D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，这是学术英</w:t>
      </w:r>
      <w:r w:rsidR="00E702D2"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语</w:t>
      </w:r>
      <w:r w:rsidR="00E702D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发展中的最高水平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，</w:t>
      </w:r>
      <w:r w:rsidR="00E702D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这个水平也被视</w:t>
      </w:r>
      <w:r w:rsidR="00E702D2"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为</w:t>
      </w:r>
      <w:r w:rsidR="00E702D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学术英</w:t>
      </w:r>
      <w:r w:rsidR="00E702D2"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语</w:t>
      </w:r>
      <w:r w:rsidR="00E702D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母</w:t>
      </w:r>
      <w:r w:rsidR="00E702D2"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语</w:t>
      </w:r>
      <w:r w:rsidR="00E702D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水平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。由于这个原因，以及他/</w:t>
      </w:r>
      <w:r w:rsidR="00E702D2"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她已经展示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出能够在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课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堂上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进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行年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级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水平的学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习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，您的孩子将退出</w:t>
      </w:r>
      <w:r w:rsidRPr="00B053EE">
        <w:rPr>
          <w:rFonts w:ascii="Heiti TC Medium" w:eastAsia="Heiti TC Medium" w:hAnsi="Heiti TC Medium" w:hint="eastAsia"/>
          <w:b/>
          <w:sz w:val="28"/>
          <w:szCs w:val="28"/>
          <w:lang w:eastAsia="zh-CN"/>
        </w:rPr>
        <w:t>学术英</w:t>
      </w:r>
      <w:r w:rsidRPr="00B053EE">
        <w:rPr>
          <w:rFonts w:ascii="Heiti TC Medium" w:eastAsia="Heiti TC Medium" w:hAnsi="Heiti TC Medium" w:cs="Microsoft YaHei" w:hint="eastAsia"/>
          <w:b/>
          <w:sz w:val="28"/>
          <w:szCs w:val="28"/>
          <w:lang w:eastAsia="zh-CN"/>
        </w:rPr>
        <w:t>语</w:t>
      </w:r>
      <w:r w:rsidR="00E702D2" w:rsidRPr="00B053EE">
        <w:rPr>
          <w:rFonts w:ascii="Heiti TC Medium" w:eastAsia="Heiti TC Medium" w:hAnsi="Heiti TC Medium" w:hint="eastAsia"/>
          <w:b/>
          <w:sz w:val="28"/>
          <w:szCs w:val="28"/>
          <w:lang w:eastAsia="zh-CN"/>
        </w:rPr>
        <w:t>能力学</w:t>
      </w:r>
      <w:r w:rsidR="00E702D2" w:rsidRPr="00B053EE">
        <w:rPr>
          <w:rFonts w:ascii="Heiti TC Medium" w:eastAsia="Heiti TC Medium" w:hAnsi="Heiti TC Medium" w:cs="Microsoft YaHei" w:hint="eastAsia"/>
          <w:b/>
          <w:sz w:val="28"/>
          <w:szCs w:val="28"/>
          <w:lang w:eastAsia="zh-CN"/>
        </w:rPr>
        <w:t>习</w:t>
      </w:r>
      <w:r w:rsidRPr="00B053EE">
        <w:rPr>
          <w:rFonts w:ascii="Heiti TC Medium" w:eastAsia="Heiti TC Medium" w:hAnsi="Heiti TC Medium" w:hint="eastAsia"/>
          <w:b/>
          <w:sz w:val="28"/>
          <w:szCs w:val="28"/>
          <w:lang w:eastAsia="zh-CN"/>
        </w:rPr>
        <w:t>（LEAP）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 xml:space="preserve">服务。 </w:t>
      </w:r>
    </w:p>
    <w:p w14:paraId="5E706C89" w14:textId="77777777" w:rsidR="008D4155" w:rsidRPr="00B053EE" w:rsidRDefault="008D4155" w:rsidP="008D4155">
      <w:pPr>
        <w:rPr>
          <w:rFonts w:ascii="Heiti TC Medium" w:eastAsia="Heiti TC Medium" w:hAnsi="Heiti TC Medium"/>
          <w:sz w:val="28"/>
          <w:szCs w:val="28"/>
          <w:lang w:eastAsia="zh-CN"/>
        </w:rPr>
      </w:pP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LEAP部门将会在接下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来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的两年时间里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继续监测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您孩子的学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习进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展情况。如果您有任何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问题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，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请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联系</w:t>
      </w:r>
      <w:r w:rsidRPr="00B053EE">
        <w:rPr>
          <w:rFonts w:ascii="Heiti TC Medium" w:eastAsia="Heiti TC Medium" w:hAnsi="Heiti TC Medium" w:hint="eastAsia"/>
          <w:sz w:val="28"/>
          <w:szCs w:val="28"/>
        </w:rPr>
        <w:t>Brady Fossenbell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，邮箱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为</w:t>
      </w:r>
      <w:hyperlink r:id="rId10" w:history="1">
        <w:r w:rsidRPr="00B053EE">
          <w:rPr>
            <w:rStyle w:val="Hyperlink"/>
            <w:rFonts w:ascii="Heiti TC Medium" w:eastAsia="Heiti TC Medium" w:hAnsi="Heiti TC Medium" w:hint="eastAsia"/>
            <w:sz w:val="28"/>
            <w:szCs w:val="28"/>
          </w:rPr>
          <w:t>bradyf@daystarchina.cn</w:t>
        </w:r>
      </w:hyperlink>
      <w:r w:rsidRPr="00B053EE">
        <w:rPr>
          <w:rFonts w:ascii="Heiti TC Medium" w:eastAsia="Heiti TC Medium" w:hAnsi="Heiti TC Medium" w:hint="eastAsia"/>
          <w:sz w:val="28"/>
          <w:szCs w:val="28"/>
        </w:rPr>
        <w:t>。</w:t>
      </w:r>
    </w:p>
    <w:p w14:paraId="0A37501D" w14:textId="77777777" w:rsidR="008D4155" w:rsidRPr="00B053EE" w:rsidRDefault="008D4155" w:rsidP="008D4155">
      <w:pPr>
        <w:rPr>
          <w:rFonts w:ascii="Heiti TC Medium" w:eastAsia="Heiti TC Medium" w:hAnsi="Heiti TC Medium"/>
          <w:sz w:val="28"/>
          <w:szCs w:val="28"/>
          <w:lang w:eastAsia="zh-CN"/>
        </w:rPr>
      </w:pPr>
    </w:p>
    <w:p w14:paraId="780D1AB7" w14:textId="77777777" w:rsidR="008D4155" w:rsidRPr="00B053EE" w:rsidRDefault="008D4155" w:rsidP="008D4155">
      <w:pPr>
        <w:rPr>
          <w:rFonts w:ascii="Heiti TC Medium" w:eastAsia="Heiti TC Medium" w:hAnsi="Heiti TC Medium"/>
          <w:sz w:val="28"/>
          <w:szCs w:val="28"/>
          <w:lang w:eastAsia="zh-CN"/>
        </w:rPr>
      </w:pP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致以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诚挚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的</w:t>
      </w:r>
      <w:r w:rsidRPr="00B053EE">
        <w:rPr>
          <w:rFonts w:ascii="Heiti TC Medium" w:eastAsia="Heiti TC Medium" w:hAnsi="Heiti TC Medium" w:cs="Microsoft YaHei" w:hint="eastAsia"/>
          <w:sz w:val="28"/>
          <w:szCs w:val="28"/>
          <w:lang w:eastAsia="zh-CN"/>
        </w:rPr>
        <w:t>问</w:t>
      </w: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候！</w:t>
      </w:r>
    </w:p>
    <w:p w14:paraId="5DAB6C7B" w14:textId="77777777" w:rsidR="006138AF" w:rsidRPr="00B053EE" w:rsidRDefault="006138AF" w:rsidP="008D4155">
      <w:pPr>
        <w:rPr>
          <w:rFonts w:ascii="Heiti TC Medium" w:eastAsia="Heiti TC Medium" w:hAnsi="Heiti TC Medium"/>
          <w:sz w:val="28"/>
          <w:szCs w:val="28"/>
          <w:lang w:eastAsia="zh-CN"/>
        </w:rPr>
      </w:pPr>
    </w:p>
    <w:p w14:paraId="2619B28A" w14:textId="77777777" w:rsidR="006138AF" w:rsidRPr="00B053EE" w:rsidRDefault="006138AF" w:rsidP="009F3CDA">
      <w:pPr>
        <w:outlineLvl w:val="0"/>
        <w:rPr>
          <w:rFonts w:ascii="Heiti TC Medium" w:eastAsia="Heiti TC Medium" w:hAnsi="Heiti TC Medium"/>
          <w:sz w:val="28"/>
          <w:szCs w:val="28"/>
          <w:lang w:eastAsia="zh-CN"/>
        </w:rPr>
      </w:pPr>
      <w:r w:rsidRPr="00B053EE">
        <w:rPr>
          <w:rFonts w:ascii="Heiti TC Medium" w:eastAsia="Heiti TC Medium" w:hAnsi="Heiti TC Medium" w:hint="eastAsia"/>
          <w:sz w:val="28"/>
          <w:szCs w:val="28"/>
          <w:lang w:eastAsia="zh-CN"/>
        </w:rPr>
        <w:t>Brady Fossenbell</w:t>
      </w:r>
    </w:p>
    <w:p w14:paraId="3EA09A19" w14:textId="77777777" w:rsidR="006138AF" w:rsidRPr="00B053EE" w:rsidRDefault="006138AF" w:rsidP="006138AF">
      <w:pPr>
        <w:pStyle w:val="p1"/>
        <w:rPr>
          <w:rFonts w:ascii="Heiti TC Medium" w:eastAsia="Heiti TC Medium" w:hAnsi="Heiti TC Medium"/>
          <w:color w:val="000000"/>
        </w:rPr>
      </w:pPr>
      <w:r w:rsidRPr="00B053EE">
        <w:rPr>
          <w:rFonts w:ascii="Heiti TC Medium" w:eastAsia="Heiti TC Medium" w:hAnsi="Heiti TC Medium" w:hint="eastAsia"/>
          <w:color w:val="000000"/>
          <w:sz w:val="28"/>
          <w:szCs w:val="28"/>
          <w:lang w:eastAsia="zh-CN"/>
        </w:rPr>
        <w:t>LEAP/ESL协</w:t>
      </w:r>
      <w:r w:rsidRPr="00B053EE">
        <w:rPr>
          <w:rFonts w:ascii="Heiti TC Medium" w:eastAsia="Heiti TC Medium" w:hAnsi="Heiti TC Medium" w:cs="Microsoft YaHei" w:hint="eastAsia"/>
          <w:color w:val="000000"/>
          <w:sz w:val="28"/>
          <w:szCs w:val="28"/>
          <w:lang w:eastAsia="zh-CN"/>
        </w:rPr>
        <w:t>调员</w:t>
      </w:r>
    </w:p>
    <w:p w14:paraId="02EB378F" w14:textId="77777777" w:rsidR="006138AF" w:rsidRDefault="006138AF" w:rsidP="008D4155">
      <w:pPr>
        <w:rPr>
          <w:rFonts w:ascii="Calibri" w:eastAsia="SimSun" w:hAnsi="Calibri"/>
          <w:sz w:val="28"/>
          <w:szCs w:val="28"/>
          <w:lang w:eastAsia="zh-CN"/>
        </w:rPr>
      </w:pPr>
    </w:p>
    <w:p w14:paraId="6A05A809" w14:textId="77777777" w:rsidR="00336287" w:rsidRPr="008D4155" w:rsidRDefault="00336287" w:rsidP="00336287"/>
    <w:p w14:paraId="360D6D12" w14:textId="77777777" w:rsidR="00336287" w:rsidRPr="00B053EE" w:rsidRDefault="00336287" w:rsidP="009F3CDA">
      <w:pPr>
        <w:outlineLvl w:val="0"/>
        <w:rPr>
          <w:rFonts w:asciiTheme="minorHAnsi" w:eastAsia="Times New Roman" w:hAnsiTheme="minorHAnsi" w:cstheme="minorHAnsi"/>
        </w:rPr>
      </w:pPr>
      <w:r w:rsidRPr="00B053EE">
        <w:rPr>
          <w:rFonts w:asciiTheme="minorHAnsi" w:eastAsia="Times New Roman" w:hAnsiTheme="minorHAnsi" w:cstheme="minorHAnsi"/>
        </w:rPr>
        <w:t xml:space="preserve">Dear Parent/Guardian, </w:t>
      </w:r>
    </w:p>
    <w:p w14:paraId="5A39BBE3" w14:textId="77777777" w:rsidR="00336287" w:rsidRPr="00B053EE" w:rsidRDefault="00336287" w:rsidP="00336287">
      <w:pPr>
        <w:rPr>
          <w:rFonts w:asciiTheme="minorHAnsi" w:eastAsia="Times New Roman" w:hAnsiTheme="minorHAnsi" w:cstheme="minorHAnsi"/>
        </w:rPr>
      </w:pPr>
    </w:p>
    <w:p w14:paraId="5694E5F8" w14:textId="77777777" w:rsidR="005B3BAC" w:rsidRPr="00B053EE" w:rsidRDefault="00336287" w:rsidP="005B3BAC">
      <w:pPr>
        <w:rPr>
          <w:rFonts w:asciiTheme="minorHAnsi" w:eastAsia="Times New Roman" w:hAnsiTheme="minorHAnsi" w:cstheme="minorHAnsi"/>
        </w:rPr>
      </w:pPr>
      <w:r w:rsidRPr="00B053EE">
        <w:rPr>
          <w:rFonts w:asciiTheme="minorHAnsi" w:eastAsia="Times New Roman" w:hAnsiTheme="minorHAnsi" w:cstheme="minorHAnsi"/>
        </w:rPr>
        <w:t xml:space="preserve">Based on </w:t>
      </w:r>
      <w:r w:rsidR="00B51E9E" w:rsidRPr="00B053EE">
        <w:rPr>
          <w:rFonts w:asciiTheme="minorHAnsi" w:eastAsia="Times New Roman" w:hAnsiTheme="minorHAnsi" w:cstheme="minorHAnsi"/>
        </w:rPr>
        <w:t>____________</w:t>
      </w:r>
      <w:r w:rsidRPr="00B053EE">
        <w:rPr>
          <w:rFonts w:asciiTheme="minorHAnsi" w:eastAsia="Times New Roman" w:hAnsiTheme="minorHAnsi" w:cstheme="minorHAnsi"/>
        </w:rPr>
        <w:t xml:space="preserve"> performance on the</w:t>
      </w:r>
      <w:r w:rsidRPr="00B053EE">
        <w:rPr>
          <w:rFonts w:asciiTheme="minorHAnsi" w:eastAsia="Times New Roman" w:hAnsiTheme="minorHAnsi" w:cstheme="minorHAnsi"/>
          <w:color w:val="000000"/>
        </w:rPr>
        <w:t xml:space="preserve"> </w:t>
      </w:r>
      <w:r w:rsidR="005B3BAC" w:rsidRPr="00B053EE">
        <w:rPr>
          <w:rStyle w:val="Emphasis"/>
          <w:rFonts w:asciiTheme="minorHAnsi" w:eastAsia="Times New Roman" w:hAnsiTheme="minorHAnsi" w:cstheme="minorHAnsi"/>
          <w:b/>
          <w:bCs/>
          <w:i w:val="0"/>
          <w:iCs w:val="0"/>
          <w:color w:val="000000"/>
          <w:shd w:val="clear" w:color="auto" w:fill="FFFFFF"/>
        </w:rPr>
        <w:t xml:space="preserve">WIDA </w:t>
      </w:r>
      <w:r w:rsidR="005B3BAC" w:rsidRPr="00B053EE">
        <w:rPr>
          <w:rFonts w:asciiTheme="minorHAnsi" w:eastAsia="Times New Roman" w:hAnsiTheme="minorHAnsi" w:cstheme="minorHAnsi"/>
          <w:color w:val="000000"/>
          <w:shd w:val="clear" w:color="auto" w:fill="FFFFFF"/>
        </w:rPr>
        <w:t>Measure of Developing English Language (</w:t>
      </w:r>
      <w:r w:rsidR="005B3BAC" w:rsidRPr="00B053EE">
        <w:rPr>
          <w:rStyle w:val="Emphasis"/>
          <w:rFonts w:asciiTheme="minorHAnsi" w:eastAsia="Times New Roman" w:hAnsiTheme="minorHAnsi" w:cstheme="minorHAnsi"/>
          <w:b/>
          <w:bCs/>
          <w:i w:val="0"/>
          <w:iCs w:val="0"/>
          <w:color w:val="000000"/>
          <w:shd w:val="clear" w:color="auto" w:fill="FFFFFF"/>
        </w:rPr>
        <w:t>MODEL)</w:t>
      </w:r>
      <w:r w:rsidR="005B3BAC" w:rsidRPr="00B053EE">
        <w:rPr>
          <w:rFonts w:asciiTheme="minorHAnsi" w:eastAsia="Times New Roman" w:hAnsiTheme="minorHAnsi" w:cstheme="minorHAnsi"/>
          <w:color w:val="545454"/>
          <w:shd w:val="clear" w:color="auto" w:fill="FFFFFF"/>
        </w:rPr>
        <w:t xml:space="preserve"> </w:t>
      </w:r>
      <w:r w:rsidRPr="00B053EE">
        <w:rPr>
          <w:rFonts w:asciiTheme="minorHAnsi" w:eastAsia="Times New Roman" w:hAnsiTheme="minorHAnsi" w:cstheme="minorHAnsi"/>
        </w:rPr>
        <w:t xml:space="preserve">English </w:t>
      </w:r>
      <w:r w:rsidR="001A291E" w:rsidRPr="00B053EE">
        <w:rPr>
          <w:rFonts w:asciiTheme="minorHAnsi" w:eastAsia="Times New Roman" w:hAnsiTheme="minorHAnsi" w:cstheme="minorHAnsi"/>
        </w:rPr>
        <w:t>assessment and other assessment data (such as MAP and F+P)</w:t>
      </w:r>
      <w:r w:rsidRPr="00B053EE">
        <w:rPr>
          <w:rFonts w:asciiTheme="minorHAnsi" w:eastAsia="Times New Roman" w:hAnsiTheme="minorHAnsi" w:cstheme="minorHAnsi"/>
        </w:rPr>
        <w:t xml:space="preserve">, she/he is no longer considered an </w:t>
      </w:r>
      <w:r w:rsidR="001A291E" w:rsidRPr="00B053EE">
        <w:rPr>
          <w:rFonts w:asciiTheme="minorHAnsi" w:hAnsiTheme="minorHAnsi" w:cstheme="minorHAnsi"/>
        </w:rPr>
        <w:t xml:space="preserve">Academic English </w:t>
      </w:r>
      <w:r w:rsidR="009F3CDA" w:rsidRPr="00B053EE">
        <w:rPr>
          <w:rFonts w:asciiTheme="minorHAnsi" w:hAnsiTheme="minorHAnsi" w:cstheme="minorHAnsi"/>
        </w:rPr>
        <w:t xml:space="preserve">Language </w:t>
      </w:r>
      <w:r w:rsidR="001A291E" w:rsidRPr="00B053EE">
        <w:rPr>
          <w:rFonts w:asciiTheme="minorHAnsi" w:hAnsiTheme="minorHAnsi" w:cstheme="minorHAnsi"/>
        </w:rPr>
        <w:t>L</w:t>
      </w:r>
      <w:r w:rsidR="00813136" w:rsidRPr="00B053EE">
        <w:rPr>
          <w:rFonts w:asciiTheme="minorHAnsi" w:hAnsiTheme="minorHAnsi" w:cstheme="minorHAnsi"/>
        </w:rPr>
        <w:t>earner</w:t>
      </w:r>
      <w:r w:rsidR="001A291E" w:rsidRPr="00B053EE">
        <w:rPr>
          <w:rFonts w:asciiTheme="minorHAnsi" w:hAnsiTheme="minorHAnsi" w:cstheme="minorHAnsi"/>
        </w:rPr>
        <w:t xml:space="preserve"> (AE</w:t>
      </w:r>
      <w:r w:rsidR="009F3CDA" w:rsidRPr="00B053EE">
        <w:rPr>
          <w:rFonts w:asciiTheme="minorHAnsi" w:hAnsiTheme="minorHAnsi" w:cstheme="minorHAnsi"/>
        </w:rPr>
        <w:t>L</w:t>
      </w:r>
      <w:r w:rsidR="001A291E" w:rsidRPr="00B053EE">
        <w:rPr>
          <w:rFonts w:asciiTheme="minorHAnsi" w:hAnsiTheme="minorHAnsi" w:cstheme="minorHAnsi"/>
        </w:rPr>
        <w:t>L)</w:t>
      </w:r>
      <w:r w:rsidRPr="00B053EE">
        <w:rPr>
          <w:rFonts w:asciiTheme="minorHAnsi" w:eastAsia="Times New Roman" w:hAnsiTheme="minorHAnsi" w:cstheme="minorHAnsi"/>
        </w:rPr>
        <w:t xml:space="preserve">. </w:t>
      </w:r>
      <w:r w:rsidR="007805AB" w:rsidRPr="00B053EE">
        <w:rPr>
          <w:rFonts w:asciiTheme="minorHAnsi" w:eastAsia="Times New Roman" w:hAnsiTheme="minorHAnsi" w:cstheme="minorHAnsi"/>
        </w:rPr>
        <w:t xml:space="preserve">Your child </w:t>
      </w:r>
      <w:r w:rsidRPr="00B053EE">
        <w:rPr>
          <w:rFonts w:asciiTheme="minorHAnsi" w:eastAsia="Times New Roman" w:hAnsiTheme="minorHAnsi" w:cstheme="minorHAnsi"/>
        </w:rPr>
        <w:t xml:space="preserve">has attained an English proficiency </w:t>
      </w:r>
      <w:r w:rsidR="00454CF7" w:rsidRPr="00B053EE">
        <w:rPr>
          <w:rFonts w:asciiTheme="minorHAnsi" w:eastAsia="Times New Roman" w:hAnsiTheme="minorHAnsi" w:cstheme="minorHAnsi"/>
        </w:rPr>
        <w:t>score</w:t>
      </w:r>
      <w:r w:rsidRPr="00B053EE">
        <w:rPr>
          <w:rFonts w:asciiTheme="minorHAnsi" w:eastAsia="Times New Roman" w:hAnsiTheme="minorHAnsi" w:cstheme="minorHAnsi"/>
        </w:rPr>
        <w:t xml:space="preserve"> of __________ out of a total of 6.0 possible</w:t>
      </w:r>
      <w:r w:rsidR="00454CF7" w:rsidRPr="00B053EE">
        <w:rPr>
          <w:rFonts w:asciiTheme="minorHAnsi" w:eastAsia="Times New Roman" w:hAnsiTheme="minorHAnsi" w:cstheme="minorHAnsi"/>
        </w:rPr>
        <w:t xml:space="preserve">.  In addition, using the WIDA Performance Definitions, your </w:t>
      </w:r>
      <w:r w:rsidR="007805AB" w:rsidRPr="00B053EE">
        <w:rPr>
          <w:rFonts w:asciiTheme="minorHAnsi" w:eastAsia="Times New Roman" w:hAnsiTheme="minorHAnsi" w:cstheme="minorHAnsi"/>
        </w:rPr>
        <w:t xml:space="preserve">classroom teacher and LEAP teacher have determined </w:t>
      </w:r>
      <w:r w:rsidR="00454CF7" w:rsidRPr="00B053EE">
        <w:rPr>
          <w:rFonts w:asciiTheme="minorHAnsi" w:eastAsia="Times New Roman" w:hAnsiTheme="minorHAnsi" w:cstheme="minorHAnsi"/>
        </w:rPr>
        <w:t xml:space="preserve">that </w:t>
      </w:r>
      <w:r w:rsidR="007805AB" w:rsidRPr="00B053EE">
        <w:rPr>
          <w:rFonts w:asciiTheme="minorHAnsi" w:eastAsia="Times New Roman" w:hAnsiTheme="minorHAnsi" w:cstheme="minorHAnsi"/>
        </w:rPr>
        <w:t>your child</w:t>
      </w:r>
      <w:r w:rsidR="00454CF7" w:rsidRPr="00B053EE">
        <w:rPr>
          <w:rFonts w:asciiTheme="minorHAnsi" w:eastAsia="Times New Roman" w:hAnsiTheme="minorHAnsi" w:cstheme="minorHAnsi"/>
        </w:rPr>
        <w:t xml:space="preserve"> has met the criteria for the academic English language development level</w:t>
      </w:r>
      <w:r w:rsidR="007805AB" w:rsidRPr="00B053EE">
        <w:rPr>
          <w:rFonts w:asciiTheme="minorHAnsi" w:eastAsia="Times New Roman" w:hAnsiTheme="minorHAnsi" w:cstheme="minorHAnsi"/>
        </w:rPr>
        <w:t xml:space="preserve"> of </w:t>
      </w:r>
      <w:r w:rsidR="007805AB" w:rsidRPr="00B053EE">
        <w:rPr>
          <w:rFonts w:asciiTheme="minorHAnsi" w:eastAsia="Times New Roman" w:hAnsiTheme="minorHAnsi" w:cstheme="minorHAnsi"/>
          <w:i/>
        </w:rPr>
        <w:t>Reaching</w:t>
      </w:r>
      <w:r w:rsidR="00454CF7" w:rsidRPr="00B053EE">
        <w:rPr>
          <w:rFonts w:asciiTheme="minorHAnsi" w:eastAsia="Times New Roman" w:hAnsiTheme="minorHAnsi" w:cstheme="minorHAnsi"/>
        </w:rPr>
        <w:t>, which is</w:t>
      </w:r>
      <w:r w:rsidR="007805AB" w:rsidRPr="00B053EE">
        <w:rPr>
          <w:rFonts w:asciiTheme="minorHAnsi" w:eastAsia="Times New Roman" w:hAnsiTheme="minorHAnsi" w:cstheme="minorHAnsi"/>
        </w:rPr>
        <w:t xml:space="preserve"> the highest academic English language development level possible and also </w:t>
      </w:r>
      <w:r w:rsidR="00454CF7" w:rsidRPr="00B053EE">
        <w:rPr>
          <w:rFonts w:asciiTheme="minorHAnsi" w:eastAsia="Times New Roman" w:hAnsiTheme="minorHAnsi" w:cstheme="minorHAnsi"/>
        </w:rPr>
        <w:t xml:space="preserve">considered to be native-level proficiency in academic English.  </w:t>
      </w:r>
      <w:r w:rsidR="007805AB" w:rsidRPr="00B053EE">
        <w:rPr>
          <w:rFonts w:asciiTheme="minorHAnsi" w:eastAsia="Times New Roman" w:hAnsiTheme="minorHAnsi" w:cstheme="minorHAnsi"/>
        </w:rPr>
        <w:t>For this reason, as well as a demonstrated</w:t>
      </w:r>
      <w:r w:rsidRPr="00B053EE">
        <w:rPr>
          <w:rFonts w:asciiTheme="minorHAnsi" w:eastAsia="Times New Roman" w:hAnsiTheme="minorHAnsi" w:cstheme="minorHAnsi"/>
        </w:rPr>
        <w:t xml:space="preserve"> ability to perform grade-level work in the classroom, your child is being exited from </w:t>
      </w:r>
      <w:r w:rsidR="00F14BB7" w:rsidRPr="00B053EE">
        <w:rPr>
          <w:rFonts w:asciiTheme="minorHAnsi" w:eastAsia="Times New Roman" w:hAnsiTheme="minorHAnsi" w:cstheme="minorHAnsi"/>
          <w:b/>
        </w:rPr>
        <w:t xml:space="preserve">Learning </w:t>
      </w:r>
      <w:r w:rsidRPr="00B053EE">
        <w:rPr>
          <w:rFonts w:asciiTheme="minorHAnsi" w:eastAsia="Times New Roman" w:hAnsiTheme="minorHAnsi" w:cstheme="minorHAnsi"/>
          <w:b/>
        </w:rPr>
        <w:t>English</w:t>
      </w:r>
      <w:r w:rsidR="00F14BB7" w:rsidRPr="00B053EE">
        <w:rPr>
          <w:rFonts w:asciiTheme="minorHAnsi" w:eastAsia="Times New Roman" w:hAnsiTheme="minorHAnsi" w:cstheme="minorHAnsi"/>
          <w:b/>
        </w:rPr>
        <w:t xml:space="preserve"> for Academic Proficiency (LEAP)</w:t>
      </w:r>
      <w:r w:rsidRPr="00B053EE">
        <w:rPr>
          <w:rFonts w:asciiTheme="minorHAnsi" w:eastAsia="Times New Roman" w:hAnsiTheme="minorHAnsi" w:cstheme="minorHAnsi"/>
        </w:rPr>
        <w:t xml:space="preserve"> services. </w:t>
      </w:r>
    </w:p>
    <w:p w14:paraId="2AE9DFB0" w14:textId="77777777" w:rsidR="005B3BAC" w:rsidRPr="00B053EE" w:rsidRDefault="008B0537" w:rsidP="005B3BAC">
      <w:pPr>
        <w:rPr>
          <w:rFonts w:asciiTheme="minorHAnsi" w:eastAsia="SimSun" w:hAnsiTheme="minorHAnsi" w:cstheme="minorHAnsi"/>
          <w:lang w:eastAsia="zh-CN"/>
        </w:rPr>
      </w:pPr>
      <w:r w:rsidRPr="00B053EE">
        <w:rPr>
          <w:rFonts w:asciiTheme="minorHAnsi" w:eastAsia="SimSun" w:hAnsiTheme="minorHAnsi" w:cstheme="minorHAnsi"/>
          <w:lang w:eastAsia="zh-CN"/>
        </w:rPr>
        <w:t xml:space="preserve">           </w:t>
      </w:r>
    </w:p>
    <w:p w14:paraId="6D8AF7D5" w14:textId="77777777" w:rsidR="00336287" w:rsidRPr="00B053EE" w:rsidRDefault="00336287" w:rsidP="005B3BAC">
      <w:pPr>
        <w:rPr>
          <w:rFonts w:asciiTheme="minorHAnsi" w:eastAsia="Times New Roman" w:hAnsiTheme="minorHAnsi" w:cstheme="minorHAnsi"/>
          <w:lang w:eastAsia="en-US"/>
        </w:rPr>
      </w:pPr>
      <w:r w:rsidRPr="00B053EE">
        <w:rPr>
          <w:rFonts w:asciiTheme="minorHAnsi" w:eastAsia="Times New Roman" w:hAnsiTheme="minorHAnsi" w:cstheme="minorHAnsi"/>
        </w:rPr>
        <w:t>The</w:t>
      </w:r>
      <w:r w:rsidR="00F14BB7" w:rsidRPr="00B053EE">
        <w:rPr>
          <w:rFonts w:asciiTheme="minorHAnsi" w:eastAsia="Times New Roman" w:hAnsiTheme="minorHAnsi" w:cstheme="minorHAnsi"/>
        </w:rPr>
        <w:t xml:space="preserve"> LEAP </w:t>
      </w:r>
      <w:r w:rsidRPr="00B053EE">
        <w:rPr>
          <w:rFonts w:asciiTheme="minorHAnsi" w:eastAsia="Times New Roman" w:hAnsiTheme="minorHAnsi" w:cstheme="minorHAnsi"/>
        </w:rPr>
        <w:t>department will continue to monitor your child’s progress</w:t>
      </w:r>
      <w:r w:rsidR="00F14BB7" w:rsidRPr="00B053EE">
        <w:rPr>
          <w:rFonts w:asciiTheme="minorHAnsi" w:eastAsia="Times New Roman" w:hAnsiTheme="minorHAnsi" w:cstheme="minorHAnsi"/>
        </w:rPr>
        <w:t xml:space="preserve"> for the next two years</w:t>
      </w:r>
      <w:r w:rsidRPr="00B053EE">
        <w:rPr>
          <w:rFonts w:asciiTheme="minorHAnsi" w:eastAsia="Times New Roman" w:hAnsiTheme="minorHAnsi" w:cstheme="minorHAnsi"/>
        </w:rPr>
        <w:t xml:space="preserve">. If you have any questions, please contact </w:t>
      </w:r>
      <w:r w:rsidR="00F14BB7" w:rsidRPr="00B053EE">
        <w:rPr>
          <w:rFonts w:asciiTheme="minorHAnsi" w:eastAsia="Times New Roman" w:hAnsiTheme="minorHAnsi" w:cstheme="minorHAnsi"/>
        </w:rPr>
        <w:t>Brady Fossenbell</w:t>
      </w:r>
      <w:r w:rsidR="005B3BAC" w:rsidRPr="00B053EE">
        <w:rPr>
          <w:rFonts w:asciiTheme="minorHAnsi" w:eastAsia="Times New Roman" w:hAnsiTheme="minorHAnsi" w:cstheme="minorHAnsi"/>
        </w:rPr>
        <w:t xml:space="preserve"> at </w:t>
      </w:r>
      <w:hyperlink r:id="rId11" w:history="1">
        <w:r w:rsidR="005B3BAC" w:rsidRPr="00B053EE">
          <w:rPr>
            <w:rStyle w:val="Hyperlink"/>
            <w:rFonts w:asciiTheme="minorHAnsi" w:eastAsia="Times New Roman" w:hAnsiTheme="minorHAnsi" w:cstheme="minorHAnsi"/>
          </w:rPr>
          <w:t>bradyf@daystarchina.cn</w:t>
        </w:r>
      </w:hyperlink>
      <w:r w:rsidR="005B3BAC" w:rsidRPr="00B053EE">
        <w:rPr>
          <w:rFonts w:asciiTheme="minorHAnsi" w:eastAsia="Times New Roman" w:hAnsiTheme="minorHAnsi" w:cstheme="minorHAnsi"/>
        </w:rPr>
        <w:t>.</w:t>
      </w:r>
    </w:p>
    <w:p w14:paraId="41C8F396" w14:textId="77777777" w:rsidR="005B3BAC" w:rsidRPr="00B053EE" w:rsidRDefault="005B3BAC" w:rsidP="00336287">
      <w:pPr>
        <w:rPr>
          <w:rFonts w:asciiTheme="minorHAnsi" w:eastAsia="Times New Roman" w:hAnsiTheme="minorHAnsi" w:cstheme="minorHAnsi"/>
        </w:rPr>
      </w:pPr>
    </w:p>
    <w:p w14:paraId="5CF11C59" w14:textId="77777777" w:rsidR="005B3BAC" w:rsidRPr="00B053EE" w:rsidRDefault="001179B8" w:rsidP="00336287">
      <w:pPr>
        <w:rPr>
          <w:rFonts w:asciiTheme="minorHAnsi" w:eastAsia="Times New Roman" w:hAnsiTheme="minorHAnsi" w:cstheme="minorHAnsi"/>
        </w:rPr>
      </w:pPr>
      <w:r w:rsidRPr="00B053EE">
        <w:rPr>
          <w:rFonts w:asciiTheme="minorHAnsi" w:eastAsia="Times New Roman" w:hAnsiTheme="minorHAnsi" w:cstheme="minorHAnsi"/>
        </w:rPr>
        <w:t>Sincerely,</w:t>
      </w:r>
    </w:p>
    <w:p w14:paraId="72A3D3EC" w14:textId="77777777" w:rsidR="001F2939" w:rsidRPr="00B053EE" w:rsidRDefault="001F2939" w:rsidP="00336287">
      <w:pPr>
        <w:rPr>
          <w:rFonts w:asciiTheme="minorHAnsi" w:eastAsia="Times New Roman" w:hAnsiTheme="minorHAnsi" w:cstheme="minorHAnsi"/>
        </w:rPr>
      </w:pPr>
    </w:p>
    <w:p w14:paraId="3CB503C6" w14:textId="2FECAFEE" w:rsidR="001F2939" w:rsidRPr="00B053EE" w:rsidRDefault="04D72FF1" w:rsidP="00336287">
      <w:pPr>
        <w:rPr>
          <w:rFonts w:asciiTheme="minorHAnsi" w:hAnsiTheme="minorHAnsi" w:cstheme="minorHAnsi"/>
        </w:rPr>
      </w:pPr>
      <w:r w:rsidRPr="00B053EE">
        <w:rPr>
          <w:rFonts w:asciiTheme="minorHAnsi" w:eastAsia="Times" w:hAnsiTheme="minorHAnsi" w:cstheme="minorHAnsi"/>
        </w:rPr>
        <w:t>Brady Fossenbell</w:t>
      </w:r>
    </w:p>
    <w:p w14:paraId="37918715" w14:textId="506C796D" w:rsidR="001F2939" w:rsidRPr="00B053EE" w:rsidRDefault="04D72FF1" w:rsidP="00336287">
      <w:pPr>
        <w:rPr>
          <w:rFonts w:asciiTheme="minorHAnsi" w:hAnsiTheme="minorHAnsi" w:cstheme="minorHAnsi"/>
        </w:rPr>
      </w:pPr>
      <w:r w:rsidRPr="00B053EE">
        <w:rPr>
          <w:rFonts w:asciiTheme="minorHAnsi" w:eastAsia="Times" w:hAnsiTheme="minorHAnsi" w:cstheme="minorHAnsi"/>
        </w:rPr>
        <w:t xml:space="preserve">EAL/ESL/LEAP </w:t>
      </w:r>
      <w:r w:rsidRPr="00B053EE">
        <w:rPr>
          <w:rFonts w:asciiTheme="minorHAnsi" w:eastAsia="SimSun" w:hAnsiTheme="minorHAnsi" w:cstheme="minorHAnsi"/>
        </w:rPr>
        <w:t>协调员</w:t>
      </w:r>
      <w:r w:rsidRPr="00B053EE">
        <w:rPr>
          <w:rFonts w:asciiTheme="minorHAnsi" w:eastAsia="Times" w:hAnsiTheme="minorHAnsi" w:cstheme="minorHAnsi"/>
        </w:rPr>
        <w:t xml:space="preserve"> Daystar Academy|</w:t>
      </w:r>
      <w:r w:rsidRPr="00B053EE">
        <w:rPr>
          <w:rFonts w:asciiTheme="minorHAnsi" w:eastAsia="SimSun" w:hAnsiTheme="minorHAnsi" w:cstheme="minorHAnsi"/>
        </w:rPr>
        <w:t>启明星双语学校</w:t>
      </w:r>
      <w:r w:rsidRPr="00B053EE">
        <w:rPr>
          <w:rFonts w:asciiTheme="minorHAnsi" w:eastAsia="Times" w:hAnsiTheme="minorHAnsi" w:cstheme="minorHAnsi"/>
        </w:rPr>
        <w:t xml:space="preserve"> Tel: +86 (10) 6433-7366 </w:t>
      </w:r>
      <w:hyperlink>
        <w:r w:rsidRPr="00B053EE">
          <w:rPr>
            <w:rStyle w:val="Hyperlink"/>
            <w:rFonts w:asciiTheme="minorHAnsi" w:eastAsia="Times" w:hAnsiTheme="minorHAnsi" w:cstheme="minorHAnsi"/>
          </w:rPr>
          <w:t>www.daystarchina.cn</w:t>
        </w:r>
      </w:hyperlink>
    </w:p>
    <w:p w14:paraId="0D0B940D" w14:textId="77777777" w:rsidR="001F2939" w:rsidRDefault="001F2939" w:rsidP="00336287">
      <w:pPr>
        <w:rPr>
          <w:rFonts w:ascii="Calibri" w:eastAsia="SimSun" w:hAnsi="Calibri"/>
          <w:sz w:val="28"/>
          <w:szCs w:val="28"/>
          <w:lang w:eastAsia="zh-CN"/>
        </w:rPr>
      </w:pPr>
    </w:p>
    <w:p w14:paraId="0E27B00A" w14:textId="77777777" w:rsidR="001C2B02" w:rsidRPr="00FA7558" w:rsidRDefault="001C2B02" w:rsidP="001C2B02">
      <w:pPr>
        <w:rPr>
          <w:rFonts w:eastAsia="SimSun"/>
          <w:lang w:eastAsia="zh-CN"/>
        </w:rPr>
      </w:pPr>
    </w:p>
    <w:sectPr w:rsidR="001C2B02" w:rsidRPr="00FA7558" w:rsidSect="006F7010">
      <w:headerReference w:type="default" r:id="rId12"/>
      <w:footerReference w:type="default" r:id="rId13"/>
      <w:pgSz w:w="11909" w:h="16834" w:code="9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C54AF" w14:textId="77777777" w:rsidR="00A56717" w:rsidRDefault="00A56717">
      <w:r>
        <w:separator/>
      </w:r>
    </w:p>
  </w:endnote>
  <w:endnote w:type="continuationSeparator" w:id="0">
    <w:p w14:paraId="03B45FAB" w14:textId="77777777" w:rsidR="00A56717" w:rsidRDefault="00A5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845D" w14:textId="77777777" w:rsidR="006D0CDE" w:rsidRDefault="008C25E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3A40378" wp14:editId="07777777">
          <wp:simplePos x="0" y="0"/>
          <wp:positionH relativeFrom="column">
            <wp:posOffset>-104775</wp:posOffset>
          </wp:positionH>
          <wp:positionV relativeFrom="paragraph">
            <wp:posOffset>-215900</wp:posOffset>
          </wp:positionV>
          <wp:extent cx="6692900" cy="617220"/>
          <wp:effectExtent l="0" t="0" r="0" b="0"/>
          <wp:wrapNone/>
          <wp:docPr id="7" name="Picture 7" descr="QQ图片20160814192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Q图片201608141925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8F31C" w14:textId="77777777" w:rsidR="00A56717" w:rsidRDefault="00A56717">
      <w:r>
        <w:separator/>
      </w:r>
    </w:p>
  </w:footnote>
  <w:footnote w:type="continuationSeparator" w:id="0">
    <w:p w14:paraId="65F12A77" w14:textId="77777777" w:rsidR="00A56717" w:rsidRDefault="00A5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06AF" w14:textId="77777777" w:rsidR="004645F1" w:rsidRPr="00797FA2" w:rsidRDefault="008C25E9" w:rsidP="00F16694">
    <w:pPr>
      <w:pStyle w:val="Header"/>
      <w:rPr>
        <w:rFonts w:eastAsia="SimSun"/>
        <w:lang w:eastAsia="zh-C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C4286C" wp14:editId="07777777">
          <wp:simplePos x="0" y="0"/>
          <wp:positionH relativeFrom="column">
            <wp:posOffset>5024755</wp:posOffset>
          </wp:positionH>
          <wp:positionV relativeFrom="paragraph">
            <wp:posOffset>-379095</wp:posOffset>
          </wp:positionV>
          <wp:extent cx="1280795" cy="1080135"/>
          <wp:effectExtent l="0" t="0" r="0" b="0"/>
          <wp:wrapNone/>
          <wp:docPr id="8" name="Picture 8" descr="LOGO_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51" t="10197" r="12766" b="20723"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AA5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7107A"/>
    <w:multiLevelType w:val="hybridMultilevel"/>
    <w:tmpl w:val="42646DA4"/>
    <w:lvl w:ilvl="0" w:tplc="C6E6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5B73AC"/>
    <w:multiLevelType w:val="hybridMultilevel"/>
    <w:tmpl w:val="BCC2047C"/>
    <w:lvl w:ilvl="0" w:tplc="61742A84">
      <w:start w:val="1"/>
      <w:numFmt w:val="bullet"/>
      <w:lvlText w:val="·"/>
      <w:lvlJc w:val="left"/>
      <w:pPr>
        <w:ind w:left="846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FEA6C46"/>
    <w:multiLevelType w:val="multilevel"/>
    <w:tmpl w:val="A48E52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2866FE"/>
    <w:multiLevelType w:val="hybridMultilevel"/>
    <w:tmpl w:val="CE6A5A70"/>
    <w:lvl w:ilvl="0" w:tplc="D0328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3877E9"/>
    <w:multiLevelType w:val="hybridMultilevel"/>
    <w:tmpl w:val="6C5A3F7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D3C3C6A"/>
    <w:multiLevelType w:val="hybridMultilevel"/>
    <w:tmpl w:val="B63A6D0E"/>
    <w:lvl w:ilvl="0" w:tplc="46C20B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F3"/>
    <w:rsid w:val="000E0106"/>
    <w:rsid w:val="000E579C"/>
    <w:rsid w:val="00100533"/>
    <w:rsid w:val="0011237A"/>
    <w:rsid w:val="001179B8"/>
    <w:rsid w:val="0014715D"/>
    <w:rsid w:val="00152BA1"/>
    <w:rsid w:val="00152DF5"/>
    <w:rsid w:val="001A291E"/>
    <w:rsid w:val="001C2B02"/>
    <w:rsid w:val="001F2939"/>
    <w:rsid w:val="00232492"/>
    <w:rsid w:val="002D4DFC"/>
    <w:rsid w:val="002D685E"/>
    <w:rsid w:val="00336287"/>
    <w:rsid w:val="00343965"/>
    <w:rsid w:val="00364F6C"/>
    <w:rsid w:val="003E6AE1"/>
    <w:rsid w:val="00454CF7"/>
    <w:rsid w:val="004645F1"/>
    <w:rsid w:val="00484203"/>
    <w:rsid w:val="004B0B01"/>
    <w:rsid w:val="004C526C"/>
    <w:rsid w:val="005B167A"/>
    <w:rsid w:val="005B3BAC"/>
    <w:rsid w:val="005F0D70"/>
    <w:rsid w:val="006138AF"/>
    <w:rsid w:val="006D0CDE"/>
    <w:rsid w:val="006E5D85"/>
    <w:rsid w:val="006F7010"/>
    <w:rsid w:val="00770886"/>
    <w:rsid w:val="007805AB"/>
    <w:rsid w:val="00791B8C"/>
    <w:rsid w:val="00797FA2"/>
    <w:rsid w:val="007A55B0"/>
    <w:rsid w:val="007E7ABF"/>
    <w:rsid w:val="00813136"/>
    <w:rsid w:val="00842685"/>
    <w:rsid w:val="00884735"/>
    <w:rsid w:val="008B0537"/>
    <w:rsid w:val="008C25E9"/>
    <w:rsid w:val="008D4155"/>
    <w:rsid w:val="008D78BA"/>
    <w:rsid w:val="008D7ABD"/>
    <w:rsid w:val="00921D9B"/>
    <w:rsid w:val="00992A17"/>
    <w:rsid w:val="009973E7"/>
    <w:rsid w:val="009C18FE"/>
    <w:rsid w:val="009D7F5B"/>
    <w:rsid w:val="009F3CDA"/>
    <w:rsid w:val="009F456C"/>
    <w:rsid w:val="00A56717"/>
    <w:rsid w:val="00A603B0"/>
    <w:rsid w:val="00AA6E50"/>
    <w:rsid w:val="00B053EE"/>
    <w:rsid w:val="00B51E9E"/>
    <w:rsid w:val="00BA4B9C"/>
    <w:rsid w:val="00BA7423"/>
    <w:rsid w:val="00BD0839"/>
    <w:rsid w:val="00C00E35"/>
    <w:rsid w:val="00C139BC"/>
    <w:rsid w:val="00C2571C"/>
    <w:rsid w:val="00C51B7E"/>
    <w:rsid w:val="00C83372"/>
    <w:rsid w:val="00CA6D6B"/>
    <w:rsid w:val="00D06175"/>
    <w:rsid w:val="00D119C8"/>
    <w:rsid w:val="00D178B3"/>
    <w:rsid w:val="00D37A34"/>
    <w:rsid w:val="00D443F0"/>
    <w:rsid w:val="00D5328A"/>
    <w:rsid w:val="00D5467D"/>
    <w:rsid w:val="00D71C5C"/>
    <w:rsid w:val="00D7435F"/>
    <w:rsid w:val="00D94F4A"/>
    <w:rsid w:val="00DF11DF"/>
    <w:rsid w:val="00E40122"/>
    <w:rsid w:val="00E50BC1"/>
    <w:rsid w:val="00E65F5D"/>
    <w:rsid w:val="00E702D2"/>
    <w:rsid w:val="00E75249"/>
    <w:rsid w:val="00E85690"/>
    <w:rsid w:val="00EA47F3"/>
    <w:rsid w:val="00EF1846"/>
    <w:rsid w:val="00F14BB7"/>
    <w:rsid w:val="00F16694"/>
    <w:rsid w:val="00F27F29"/>
    <w:rsid w:val="00F310DA"/>
    <w:rsid w:val="00F6622B"/>
    <w:rsid w:val="00F66813"/>
    <w:rsid w:val="00FA0F35"/>
    <w:rsid w:val="00FA30A5"/>
    <w:rsid w:val="00FA5B6E"/>
    <w:rsid w:val="00FA7558"/>
    <w:rsid w:val="00FB4C70"/>
    <w:rsid w:val="04D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15630"/>
  <w15:chartTrackingRefBased/>
  <w15:docId w15:val="{EA9FE3E2-1C49-4CAC-8C35-387F79B5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4">
    <w:name w:val="heading 4"/>
    <w:basedOn w:val="Normal"/>
    <w:link w:val="Heading4Char"/>
    <w:uiPriority w:val="9"/>
    <w:qFormat/>
    <w:rsid w:val="001179B8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9C8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52BA1"/>
    <w:pPr>
      <w:jc w:val="both"/>
    </w:pPr>
    <w:rPr>
      <w:rFonts w:eastAsia="Times New Roman"/>
      <w:sz w:val="22"/>
      <w:szCs w:val="22"/>
      <w:lang w:eastAsia="zh-CN"/>
    </w:rPr>
  </w:style>
  <w:style w:type="paragraph" w:customStyle="1" w:styleId="LightGrid-Accent31">
    <w:name w:val="Light Grid - Accent 31"/>
    <w:basedOn w:val="Normal"/>
    <w:uiPriority w:val="34"/>
    <w:qFormat/>
    <w:rsid w:val="008D78BA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styleId="CommentReference">
    <w:name w:val="annotation reference"/>
    <w:uiPriority w:val="99"/>
    <w:unhideWhenUsed/>
    <w:rsid w:val="004645F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4645F1"/>
    <w:pPr>
      <w:widowControl w:val="0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CommentTextChar">
    <w:name w:val="Comment Text Char"/>
    <w:link w:val="CommentText"/>
    <w:uiPriority w:val="99"/>
    <w:rsid w:val="004645F1"/>
    <w:rPr>
      <w:rFonts w:ascii="Calibri" w:eastAsia="SimSun" w:hAnsi="Calibri"/>
      <w:kern w:val="2"/>
      <w:sz w:val="21"/>
      <w:szCs w:val="22"/>
    </w:rPr>
  </w:style>
  <w:style w:type="paragraph" w:styleId="BalloonText">
    <w:name w:val="Balloon Text"/>
    <w:basedOn w:val="Normal"/>
    <w:link w:val="BalloonTextChar"/>
    <w:rsid w:val="004645F1"/>
    <w:rPr>
      <w:sz w:val="18"/>
      <w:szCs w:val="18"/>
    </w:rPr>
  </w:style>
  <w:style w:type="character" w:customStyle="1" w:styleId="BalloonTextChar">
    <w:name w:val="Balloon Text Char"/>
    <w:link w:val="BalloonText"/>
    <w:rsid w:val="004645F1"/>
    <w:rPr>
      <w:sz w:val="18"/>
      <w:szCs w:val="18"/>
      <w:lang w:eastAsia="zh-TW"/>
    </w:rPr>
  </w:style>
  <w:style w:type="character" w:styleId="Hyperlink">
    <w:name w:val="Hyperlink"/>
    <w:rsid w:val="005B3BAC"/>
    <w:rPr>
      <w:color w:val="0563C1"/>
      <w:u w:val="single"/>
    </w:rPr>
  </w:style>
  <w:style w:type="character" w:styleId="Emphasis">
    <w:name w:val="Emphasis"/>
    <w:uiPriority w:val="20"/>
    <w:qFormat/>
    <w:rsid w:val="005B3BAC"/>
    <w:rPr>
      <w:i/>
      <w:iCs/>
    </w:rPr>
  </w:style>
  <w:style w:type="character" w:customStyle="1" w:styleId="apple-converted-space">
    <w:name w:val="apple-converted-space"/>
    <w:rsid w:val="005B3BAC"/>
  </w:style>
  <w:style w:type="character" w:customStyle="1" w:styleId="Heading4Char">
    <w:name w:val="Heading 4 Char"/>
    <w:link w:val="Heading4"/>
    <w:uiPriority w:val="9"/>
    <w:rsid w:val="001179B8"/>
    <w:rPr>
      <w:b/>
      <w:bCs/>
      <w:sz w:val="24"/>
      <w:szCs w:val="24"/>
    </w:rPr>
  </w:style>
  <w:style w:type="paragraph" w:customStyle="1" w:styleId="p1">
    <w:name w:val="p1"/>
    <w:basedOn w:val="Normal"/>
    <w:rsid w:val="00454CF7"/>
    <w:rPr>
      <w:rFonts w:ascii="PingFang SC Semibold" w:eastAsia="PingFang SC Semibold" w:hAnsi="PingFang SC Semibold"/>
      <w:color w:val="454545"/>
      <w:sz w:val="18"/>
      <w:szCs w:val="18"/>
      <w:lang w:eastAsia="en-US"/>
    </w:rPr>
  </w:style>
  <w:style w:type="character" w:customStyle="1" w:styleId="s1">
    <w:name w:val="s1"/>
    <w:rsid w:val="00454CF7"/>
    <w:rPr>
      <w:rFonts w:ascii="PingFang SC" w:eastAsia="PingFang SC" w:hAnsi="PingFang SC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adyf@daystarchina.c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adyf@daystarchina.c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F56F76D7401448FE75F785920D21A" ma:contentTypeVersion="2" ma:contentTypeDescription="Create a new document." ma:contentTypeScope="" ma:versionID="356d7c8d3e146172437790f0cd3d1ae1">
  <xsd:schema xmlns:xsd="http://www.w3.org/2001/XMLSchema" xmlns:xs="http://www.w3.org/2001/XMLSchema" xmlns:p="http://schemas.microsoft.com/office/2006/metadata/properties" xmlns:ns2="8eb04e7a-6d54-4b8c-a5e1-12d041dd0a05" targetNamespace="http://schemas.microsoft.com/office/2006/metadata/properties" ma:root="true" ma:fieldsID="93d9f384a9c7201e7a5b1a9328d636b1" ns2:_="">
    <xsd:import namespace="8eb04e7a-6d54-4b8c-a5e1-12d041dd0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4e7a-6d54-4b8c-a5e1-12d041dd0a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8BA3-E3FF-40BE-BA1F-3ADF09296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04e7a-6d54-4b8c-a5e1-12d041dd0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FC8C8-0518-48F8-AA3D-E51806910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558DD-2D3F-4447-B98B-7D5610DF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Hsu</dc:creator>
  <cp:keywords/>
  <cp:lastModifiedBy>Brady Fossenbell</cp:lastModifiedBy>
  <cp:revision>19</cp:revision>
  <cp:lastPrinted>2017-10-25T09:46:00Z</cp:lastPrinted>
  <dcterms:created xsi:type="dcterms:W3CDTF">2018-06-22T06:06:00Z</dcterms:created>
  <dcterms:modified xsi:type="dcterms:W3CDTF">2019-03-23T01:17:00Z</dcterms:modified>
</cp:coreProperties>
</file>